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25CE5" w14:textId="4F9C8B82" w:rsidR="00F52D0F" w:rsidRDefault="00F52D0F" w:rsidP="00F52D0F">
      <w:pPr>
        <w:pStyle w:val="ListParagraph"/>
        <w:numPr>
          <w:ilvl w:val="1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>تصویر یک نسخه از ساختار دانشکده / آموزشکده</w:t>
      </w:r>
    </w:p>
    <w:p w14:paraId="43A0CC20" w14:textId="1F8214BB" w:rsidR="00F52D0F" w:rsidRDefault="00F52D0F" w:rsidP="00F52D0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4-1 تصویر صورتجلسات هیات رییسه سال جاری</w:t>
      </w:r>
    </w:p>
    <w:p w14:paraId="5C62031A" w14:textId="4D58ED70" w:rsidR="00F52D0F" w:rsidRDefault="00F52D0F" w:rsidP="00F52D0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5-1 تصویر صورتجلسات شورای دانشکده/ آموزشکده سال جاری</w:t>
      </w:r>
    </w:p>
    <w:p w14:paraId="6799B036" w14:textId="01CFDBBA" w:rsidR="00F52D0F" w:rsidRDefault="00F52D0F" w:rsidP="00F52D0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6-1 تصویر نمونه هایی از صورتجلسات گروه های آموزشی</w:t>
      </w:r>
    </w:p>
    <w:p w14:paraId="1E2D1DC7" w14:textId="29848C5D" w:rsidR="00F52D0F" w:rsidRDefault="00F52D0F" w:rsidP="00F52D0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9-1 تصاویر سر درب / سر برگ و صفحه اصلی وبگاه </w:t>
      </w:r>
    </w:p>
    <w:p w14:paraId="5D0982EE" w14:textId="11F1718D" w:rsidR="00F52D0F" w:rsidRDefault="00F52D0F" w:rsidP="00F52D0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1-2 الف نسخه ای از برنامه عملیاتی مصوب</w:t>
      </w:r>
    </w:p>
    <w:p w14:paraId="266B5D7D" w14:textId="769DDE8C" w:rsidR="00F52D0F" w:rsidRDefault="00F52D0F" w:rsidP="00F52D0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1-2 ب تصویر صورتجلسه شورای دانشکده / آموزشکده</w:t>
      </w:r>
    </w:p>
    <w:p w14:paraId="216FA722" w14:textId="3359C41A" w:rsidR="00F52D0F" w:rsidRDefault="00F52D0F" w:rsidP="00F52D0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3-2 تصویر برنامه های بهبود کیفیت آموزشی</w:t>
      </w:r>
    </w:p>
    <w:p w14:paraId="15C4E9EC" w14:textId="0F74BC08" w:rsidR="00F52D0F" w:rsidRDefault="00FD4D17" w:rsidP="00F52D0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4-3 تصویر نمونه هایی از ارزشیابی های نیمسال قبل</w:t>
      </w:r>
    </w:p>
    <w:p w14:paraId="0C5E4498" w14:textId="087E93D2" w:rsidR="00FD4D17" w:rsidRDefault="00FD4D17" w:rsidP="00FD4D1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5-3 برنامه درسی</w:t>
      </w:r>
    </w:p>
    <w:p w14:paraId="7AF98EDE" w14:textId="7D1CB0C4" w:rsidR="00FD4D17" w:rsidRDefault="00FD4D17" w:rsidP="00FD4D1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7-3 فهرست آموزشگران به تفکیک گروه های آموزشی</w:t>
      </w:r>
    </w:p>
    <w:p w14:paraId="50B6558D" w14:textId="3DDF48B7" w:rsidR="00FD4D17" w:rsidRDefault="00FD4D17" w:rsidP="00FD4D1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8-3 الف آیین نامه استخدامی اعضای هیات علمی / غیر هیات علمی</w:t>
      </w:r>
    </w:p>
    <w:p w14:paraId="39F56EEB" w14:textId="768C8DE5" w:rsidR="00FD4D17" w:rsidRDefault="00FD4D17" w:rsidP="00FD4D1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8-3 ب تصویر نمونه هایی از قرارداد نیمسال جاری</w:t>
      </w:r>
    </w:p>
    <w:p w14:paraId="092C774A" w14:textId="00793C0E" w:rsidR="00FD4D17" w:rsidRDefault="00656648" w:rsidP="00FD4D1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11-3 نمونه پرداختی های ترم گذشته مدرسان حق التدریس</w:t>
      </w:r>
    </w:p>
    <w:p w14:paraId="46019FC1" w14:textId="1A7FA0E4" w:rsidR="00656648" w:rsidRDefault="00656648" w:rsidP="00656648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17-3 فهرست کارکنان موسسه / دانشگاه به تفکیک جنسیت و مدرک تحصیلی</w:t>
      </w:r>
    </w:p>
    <w:p w14:paraId="2D4C15AF" w14:textId="15287F82" w:rsidR="00656648" w:rsidRDefault="00656648" w:rsidP="00656648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4-4 تصویر مستندات تخلف سامانه آموزشی</w:t>
      </w:r>
    </w:p>
    <w:p w14:paraId="4DB05466" w14:textId="1E1C1CD0" w:rsidR="00656648" w:rsidRDefault="008A5D44" w:rsidP="00656648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10-4 تصویر مستندات تخلفات آموزشی</w:t>
      </w:r>
    </w:p>
    <w:p w14:paraId="378A2231" w14:textId="66874D3C" w:rsidR="008A5D44" w:rsidRDefault="008A5D44" w:rsidP="008A5D4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11-4 تصویر سه نمونه از صورتجلسات کمیته منتخب آموزشی</w:t>
      </w:r>
    </w:p>
    <w:p w14:paraId="6FAAD6ED" w14:textId="22703CB3" w:rsidR="008A5D44" w:rsidRDefault="008A5D44" w:rsidP="008A5D4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1-5 فهرست دانشجویان فعال به تفکیک مدرک تحصیلی و جنسیت</w:t>
      </w:r>
    </w:p>
    <w:p w14:paraId="46D55EF1" w14:textId="6CF7B071" w:rsidR="008A5D44" w:rsidRDefault="008A5D44" w:rsidP="008A5D4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2-5 فهرست دانش آموختگان به تفکیک مدرک تحصیلی و جنسیت در چهار سال اخیر</w:t>
      </w:r>
    </w:p>
    <w:p w14:paraId="7538DB34" w14:textId="6E60960E" w:rsidR="008A5D44" w:rsidRDefault="008A5D44" w:rsidP="008A5D4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4-5 فهرست معرفی شدگان سازمان سنجش </w:t>
      </w:r>
    </w:p>
    <w:p w14:paraId="0A6983CF" w14:textId="44844E1B" w:rsidR="008A5D44" w:rsidRDefault="004038AA" w:rsidP="008A5D4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6-5 تصویر سه نمونه از کارنامه های نیمسال قبل</w:t>
      </w:r>
    </w:p>
    <w:p w14:paraId="22B54816" w14:textId="0A5F05EF" w:rsidR="004038AA" w:rsidRDefault="004038AA" w:rsidP="004038A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7-5 تصویر سه نمونه از مدارک تحصیلی</w:t>
      </w:r>
    </w:p>
    <w:p w14:paraId="7A734543" w14:textId="75292D14" w:rsidR="004038AA" w:rsidRDefault="004038AA" w:rsidP="004038A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8-5 الف فهرست اعضای کمیته انظباطی</w:t>
      </w:r>
    </w:p>
    <w:p w14:paraId="47B35E3D" w14:textId="3D1BF3C1" w:rsidR="004038AA" w:rsidRDefault="004038AA" w:rsidP="004038A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8-5 ب تصویر یک نمونه از احکام صادره توسط کمیته</w:t>
      </w:r>
    </w:p>
    <w:p w14:paraId="74630AB4" w14:textId="1B4F350B" w:rsidR="004038AA" w:rsidRDefault="004038AA" w:rsidP="004038A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10-5 فهرست تشکل ها / کانون ها و انجمن های فعال در موسسه</w:t>
      </w:r>
    </w:p>
    <w:p w14:paraId="48B2AF74" w14:textId="178AA793" w:rsidR="004038AA" w:rsidRDefault="004038AA" w:rsidP="004038A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11-5 فهرست فعالیت های فرهنگی در سال تحصیلی جدید</w:t>
      </w:r>
    </w:p>
    <w:p w14:paraId="3D4B7577" w14:textId="09E44D1B" w:rsidR="004038AA" w:rsidRDefault="00B1282E" w:rsidP="004038A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12-5 تصویر ساز و کار ارزیابی دانشجویان از فعالیت های آموزشی و فرهنگی</w:t>
      </w:r>
    </w:p>
    <w:p w14:paraId="0B60E5D3" w14:textId="77777777" w:rsidR="00B1282E" w:rsidRDefault="00B1282E" w:rsidP="00B1282E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1-7 تصویر مستندات حقوقی . سند مالکیت . اجاره نامه</w:t>
      </w:r>
    </w:p>
    <w:p w14:paraId="1F5D7E69" w14:textId="77777777" w:rsidR="00B1282E" w:rsidRDefault="00B1282E" w:rsidP="00B1282E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>2-7 مستندات تایید فضا</w:t>
      </w:r>
    </w:p>
    <w:p w14:paraId="60C742CE" w14:textId="77777777" w:rsidR="00B1282E" w:rsidRDefault="00B1282E" w:rsidP="00B1282E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4-7 مستندات عقد قرارداد ، تفاهم نامه کارگاه . آتلیه . سالن ورزشی . آزمایشگاه</w:t>
      </w:r>
    </w:p>
    <w:p w14:paraId="575ACFAC" w14:textId="77777777" w:rsidR="00B1282E" w:rsidRDefault="00B1282E" w:rsidP="00B1282E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10-7 تصویر پایان کار و تاییدیه ایمنی آتش نشانی</w:t>
      </w:r>
    </w:p>
    <w:p w14:paraId="51DDD678" w14:textId="77777777" w:rsidR="00B1282E" w:rsidRDefault="00B1282E" w:rsidP="00B1282E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14-7 تصویر مستندات تخلف در وبگاه </w:t>
      </w:r>
    </w:p>
    <w:p w14:paraId="4A6B7EFC" w14:textId="77777777" w:rsidR="00B1282E" w:rsidRPr="00E66052" w:rsidRDefault="00B1282E" w:rsidP="00B1282E">
      <w:pPr>
        <w:bidi/>
        <w:rPr>
          <w:rFonts w:cs="B Nazanin"/>
          <w:sz w:val="24"/>
          <w:szCs w:val="24"/>
          <w:rtl/>
          <w:lang w:bidi="fa-IR"/>
        </w:rPr>
      </w:pPr>
      <w:r w:rsidRPr="00E66052">
        <w:rPr>
          <w:rFonts w:cs="B Nazanin" w:hint="cs"/>
          <w:sz w:val="24"/>
          <w:szCs w:val="24"/>
          <w:rtl/>
          <w:lang w:bidi="fa-IR"/>
        </w:rPr>
        <w:t>10-2 الف: قرارداد مربوط به هر یک از سامانه های اطلاعاتی</w:t>
      </w:r>
    </w:p>
    <w:p w14:paraId="18F36723" w14:textId="77777777" w:rsidR="00B1282E" w:rsidRPr="00E66052" w:rsidRDefault="00B1282E" w:rsidP="00B1282E">
      <w:pPr>
        <w:bidi/>
        <w:rPr>
          <w:rFonts w:cs="B Nazanin"/>
          <w:sz w:val="24"/>
          <w:szCs w:val="24"/>
          <w:rtl/>
          <w:lang w:bidi="fa-IR"/>
        </w:rPr>
      </w:pPr>
      <w:r w:rsidRPr="00E66052">
        <w:rPr>
          <w:rFonts w:cs="B Nazanin" w:hint="cs"/>
          <w:sz w:val="24"/>
          <w:szCs w:val="24"/>
          <w:rtl/>
          <w:lang w:bidi="fa-IR"/>
        </w:rPr>
        <w:t>10-2 ب: مشخصات افراد مسئول هر سامانه و تماس با آن ها</w:t>
      </w:r>
    </w:p>
    <w:p w14:paraId="4CC8582C" w14:textId="77777777" w:rsidR="00B1282E" w:rsidRPr="00E66052" w:rsidRDefault="00B1282E" w:rsidP="00B1282E">
      <w:pPr>
        <w:bidi/>
        <w:rPr>
          <w:rFonts w:cs="B Nazanin"/>
          <w:sz w:val="24"/>
          <w:szCs w:val="24"/>
          <w:rtl/>
          <w:lang w:bidi="fa-IR"/>
        </w:rPr>
      </w:pPr>
      <w:r w:rsidRPr="00E66052">
        <w:rPr>
          <w:rFonts w:cs="B Nazanin" w:hint="cs"/>
          <w:sz w:val="24"/>
          <w:szCs w:val="24"/>
          <w:rtl/>
          <w:lang w:bidi="fa-IR"/>
        </w:rPr>
        <w:t>10-3 تصویر قرارداد سامانه پیام رسان آموزش عالی</w:t>
      </w:r>
    </w:p>
    <w:p w14:paraId="3CEB5B23" w14:textId="77777777" w:rsidR="00B1282E" w:rsidRPr="00E66052" w:rsidRDefault="00B1282E" w:rsidP="00B1282E">
      <w:pPr>
        <w:bidi/>
        <w:rPr>
          <w:rFonts w:cs="B Nazanin"/>
          <w:sz w:val="24"/>
          <w:szCs w:val="24"/>
          <w:rtl/>
          <w:lang w:bidi="fa-IR"/>
        </w:rPr>
      </w:pPr>
      <w:r w:rsidRPr="00E66052">
        <w:rPr>
          <w:rFonts w:cs="B Nazanin" w:hint="cs"/>
          <w:sz w:val="24"/>
          <w:szCs w:val="24"/>
          <w:rtl/>
          <w:lang w:bidi="fa-IR"/>
        </w:rPr>
        <w:t>10-5 مستندات عناوین و تعداد ساعت دوره های توانمند سازی ویژه آموزش های الکترونیک</w:t>
      </w:r>
    </w:p>
    <w:p w14:paraId="2C142EAC" w14:textId="77777777" w:rsidR="00B1282E" w:rsidRPr="00E66052" w:rsidRDefault="00B1282E" w:rsidP="00B1282E">
      <w:pPr>
        <w:bidi/>
        <w:rPr>
          <w:rFonts w:cs="B Nazanin"/>
          <w:sz w:val="24"/>
          <w:szCs w:val="24"/>
          <w:rtl/>
          <w:lang w:bidi="fa-IR"/>
        </w:rPr>
      </w:pPr>
      <w:r w:rsidRPr="00E66052">
        <w:rPr>
          <w:rFonts w:cs="B Nazanin" w:hint="cs"/>
          <w:sz w:val="24"/>
          <w:szCs w:val="24"/>
          <w:rtl/>
          <w:lang w:bidi="fa-IR"/>
        </w:rPr>
        <w:t>10-13 فهرست استادان و دستیاران دروس آموزش های الکترونیکی به همراه تخصص آن ها</w:t>
      </w:r>
    </w:p>
    <w:p w14:paraId="1D4F57F9" w14:textId="77777777" w:rsidR="00B1282E" w:rsidRPr="00E66052" w:rsidRDefault="00B1282E" w:rsidP="00B1282E">
      <w:pPr>
        <w:bidi/>
        <w:rPr>
          <w:rFonts w:cs="B Nazanin"/>
          <w:sz w:val="24"/>
          <w:szCs w:val="24"/>
          <w:rtl/>
          <w:lang w:bidi="fa-IR"/>
        </w:rPr>
      </w:pPr>
      <w:r w:rsidRPr="00E66052">
        <w:rPr>
          <w:rFonts w:cs="B Nazanin" w:hint="cs"/>
          <w:sz w:val="24"/>
          <w:szCs w:val="24"/>
          <w:rtl/>
          <w:lang w:bidi="fa-IR"/>
        </w:rPr>
        <w:t xml:space="preserve">10-14 فهرست و کانال های پشتیبانی </w:t>
      </w:r>
    </w:p>
    <w:p w14:paraId="166EC8EC" w14:textId="77777777" w:rsidR="00B1282E" w:rsidRDefault="00B1282E" w:rsidP="00B1282E">
      <w:pPr>
        <w:bidi/>
        <w:rPr>
          <w:rFonts w:hint="cs"/>
          <w:lang w:bidi="fa-IR"/>
        </w:rPr>
      </w:pPr>
      <w:bookmarkStart w:id="0" w:name="_GoBack"/>
      <w:bookmarkEnd w:id="0"/>
    </w:p>
    <w:sectPr w:rsidR="00B12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AA13C2"/>
    <w:multiLevelType w:val="multilevel"/>
    <w:tmpl w:val="E73C8F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E0"/>
    <w:rsid w:val="004038AA"/>
    <w:rsid w:val="00656648"/>
    <w:rsid w:val="008012E0"/>
    <w:rsid w:val="008A5D44"/>
    <w:rsid w:val="00B1282E"/>
    <w:rsid w:val="00DA7D38"/>
    <w:rsid w:val="00F52D0F"/>
    <w:rsid w:val="00FD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3BDF3"/>
  <w15:chartTrackingRefBased/>
  <w15:docId w15:val="{1A2087CC-AD78-45D2-8437-FFDED8B4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وحید موحدفر</dc:creator>
  <cp:keywords/>
  <dc:description/>
  <cp:lastModifiedBy>وحید موحدفر</cp:lastModifiedBy>
  <cp:revision>6</cp:revision>
  <dcterms:created xsi:type="dcterms:W3CDTF">2023-10-04T05:39:00Z</dcterms:created>
  <dcterms:modified xsi:type="dcterms:W3CDTF">2023-10-04T06:31:00Z</dcterms:modified>
</cp:coreProperties>
</file>